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9D" w:rsidRDefault="0059169D" w:rsidP="004E3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9169D">
        <w:rPr>
          <w:rFonts w:ascii="Times New Roman" w:eastAsia="Calibri" w:hAnsi="Times New Roman" w:cs="Times New Roman"/>
          <w:b/>
          <w:sz w:val="28"/>
          <w:szCs w:val="28"/>
        </w:rPr>
        <w:t xml:space="preserve">Казачество в системе государственных отношений </w:t>
      </w:r>
      <w:r w:rsidR="004E3E4A">
        <w:rPr>
          <w:rFonts w:ascii="Times New Roman" w:eastAsia="Calibri" w:hAnsi="Times New Roman" w:cs="Times New Roman"/>
          <w:b/>
          <w:sz w:val="28"/>
          <w:szCs w:val="28"/>
        </w:rPr>
        <w:t>в ХVII веке</w:t>
      </w:r>
    </w:p>
    <w:p w:rsidR="00850E9F" w:rsidRDefault="00850E9F" w:rsidP="005916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E9F" w:rsidRDefault="00850E9F" w:rsidP="00850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3431C7" wp14:editId="6C665E61">
            <wp:extent cx="4519930" cy="3395597"/>
            <wp:effectExtent l="19050" t="19050" r="13970" b="14605"/>
            <wp:docPr id="3" name="Рисунок 3" descr="https://ic.pics.livejournal.com/pro100_mica/12814609/2077454/2077454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pro100_mica/12814609/2077454/2077454_9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757" cy="340147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850E9F" w:rsidRPr="0059169D" w:rsidRDefault="00850E9F" w:rsidP="005916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E9F" w:rsidRPr="00850E9F" w:rsidRDefault="00850E9F" w:rsidP="00E87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E9F">
        <w:rPr>
          <w:rFonts w:ascii="Times New Roman" w:eastAsia="Calibri" w:hAnsi="Times New Roman" w:cs="Times New Roman"/>
          <w:sz w:val="28"/>
          <w:szCs w:val="28"/>
        </w:rPr>
        <w:t>В допетровские времена казачество играло важную роль в истории русского государства. Наряду со стрельцами казаки представляли собой военное сословие, наделённое особыми правами, привилегиями и обязанностями. В</w:t>
      </w:r>
      <w:r w:rsidR="004E3E4A">
        <w:rPr>
          <w:rFonts w:ascii="Times New Roman" w:eastAsia="Calibri" w:hAnsi="Times New Roman" w:cs="Times New Roman"/>
          <w:sz w:val="28"/>
          <w:szCs w:val="28"/>
        </w:rPr>
        <w:t> </w:t>
      </w:r>
      <w:r w:rsidRPr="00850E9F">
        <w:rPr>
          <w:rFonts w:ascii="Times New Roman" w:eastAsia="Calibri" w:hAnsi="Times New Roman" w:cs="Times New Roman"/>
          <w:sz w:val="28"/>
          <w:szCs w:val="28"/>
        </w:rPr>
        <w:t>отличие от стрельцов, части которых были расположены по всему Московскому царству, казачество расселялось в отдельных приграничных регионах России.</w:t>
      </w:r>
    </w:p>
    <w:p w:rsidR="00FB367B" w:rsidRPr="00531FA5" w:rsidRDefault="00FB367B" w:rsidP="00E8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XIV</w:t>
      </w:r>
      <w:r w:rsidRPr="00FB367B">
        <w:rPr>
          <w:rFonts w:ascii="Times New Roman" w:hAnsi="Times New Roman" w:cs="Times New Roman"/>
          <w:sz w:val="28"/>
          <w:szCs w:val="28"/>
        </w:rPr>
        <w:t>–</w:t>
      </w:r>
      <w:r w:rsidRPr="00531FA5">
        <w:rPr>
          <w:rFonts w:ascii="Times New Roman" w:hAnsi="Times New Roman" w:cs="Times New Roman"/>
          <w:sz w:val="28"/>
          <w:szCs w:val="28"/>
        </w:rPr>
        <w:t>XVII веках вольные люди – городовые и сторожевые казаки – несли служб</w:t>
      </w:r>
      <w:r>
        <w:rPr>
          <w:rFonts w:ascii="Times New Roman" w:hAnsi="Times New Roman" w:cs="Times New Roman"/>
          <w:sz w:val="28"/>
          <w:szCs w:val="28"/>
        </w:rPr>
        <w:t xml:space="preserve">у на российских границах. В XV </w:t>
      </w:r>
      <w:r w:rsidRPr="00FB36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FA5">
        <w:rPr>
          <w:rFonts w:ascii="Times New Roman" w:hAnsi="Times New Roman" w:cs="Times New Roman"/>
          <w:sz w:val="28"/>
          <w:szCs w:val="28"/>
        </w:rPr>
        <w:t>начале XVI в. на Днепре, Дону, Волге, Тереке, Яике возникли самоуправляющиеся общины так называемых вольных казаков (главным образом из беглых крестьян). Это были общины донских, волж</w:t>
      </w:r>
      <w:r>
        <w:rPr>
          <w:rFonts w:ascii="Times New Roman" w:hAnsi="Times New Roman" w:cs="Times New Roman"/>
          <w:sz w:val="28"/>
          <w:szCs w:val="28"/>
        </w:rPr>
        <w:t>ских, днепровских (черкасских),</w:t>
      </w:r>
      <w:r w:rsidRPr="00531FA5">
        <w:rPr>
          <w:rFonts w:ascii="Times New Roman" w:hAnsi="Times New Roman" w:cs="Times New Roman"/>
          <w:sz w:val="28"/>
          <w:szCs w:val="28"/>
        </w:rPr>
        <w:t xml:space="preserve"> яицких казаков. В первой половине </w:t>
      </w:r>
      <w:r w:rsidR="00E45164">
        <w:rPr>
          <w:rFonts w:ascii="Times New Roman" w:hAnsi="Times New Roman" w:cs="Times New Roman"/>
          <w:sz w:val="28"/>
          <w:szCs w:val="28"/>
        </w:rPr>
        <w:br/>
      </w:r>
      <w:r w:rsidRPr="00531FA5">
        <w:rPr>
          <w:rFonts w:ascii="Times New Roman" w:hAnsi="Times New Roman" w:cs="Times New Roman"/>
          <w:sz w:val="28"/>
          <w:szCs w:val="28"/>
        </w:rPr>
        <w:t>XVI в. возникает Запорожская Сечь, во второй половине XVI в. – общины терских казаков и служилое сибирское казачество. В середине XVII в. на территории восточной части Украины, от</w:t>
      </w:r>
      <w:r w:rsidR="00E45164">
        <w:rPr>
          <w:rFonts w:ascii="Times New Roman" w:hAnsi="Times New Roman" w:cs="Times New Roman"/>
          <w:sz w:val="28"/>
          <w:szCs w:val="28"/>
        </w:rPr>
        <w:t>ошедшей к России, образовалось с</w:t>
      </w:r>
      <w:r w:rsidRPr="00531FA5">
        <w:rPr>
          <w:rFonts w:ascii="Times New Roman" w:hAnsi="Times New Roman" w:cs="Times New Roman"/>
          <w:sz w:val="28"/>
          <w:szCs w:val="28"/>
        </w:rPr>
        <w:t>лободское казачество.</w:t>
      </w:r>
    </w:p>
    <w:p w:rsidR="00FB367B" w:rsidRPr="00531FA5" w:rsidRDefault="00FB367B" w:rsidP="00E8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A5">
        <w:rPr>
          <w:rFonts w:ascii="Times New Roman" w:hAnsi="Times New Roman" w:cs="Times New Roman"/>
          <w:sz w:val="28"/>
          <w:szCs w:val="28"/>
        </w:rPr>
        <w:t>Основу хозяйственной жизни казаков вначале составляли промыслы – охота, рыболовство, скотоводство; со второй половины XVII в. стало распространяться земледелие.</w:t>
      </w:r>
    </w:p>
    <w:p w:rsidR="00FB367B" w:rsidRPr="00531FA5" w:rsidRDefault="00FB367B" w:rsidP="00E8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XVI</w:t>
      </w:r>
      <w:r w:rsidRPr="00FB367B">
        <w:rPr>
          <w:rFonts w:ascii="Times New Roman" w:hAnsi="Times New Roman" w:cs="Times New Roman"/>
          <w:sz w:val="28"/>
          <w:szCs w:val="28"/>
        </w:rPr>
        <w:t>–</w:t>
      </w:r>
      <w:r w:rsidRPr="00531FA5">
        <w:rPr>
          <w:rFonts w:ascii="Times New Roman" w:hAnsi="Times New Roman" w:cs="Times New Roman"/>
          <w:sz w:val="28"/>
          <w:szCs w:val="28"/>
        </w:rPr>
        <w:t>XVII вв. основными источниками существования казаков были военная добыча и жалование от государства.</w:t>
      </w:r>
    </w:p>
    <w:p w:rsidR="00FB367B" w:rsidRPr="00531FA5" w:rsidRDefault="00FB367B" w:rsidP="00E8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A5">
        <w:rPr>
          <w:rFonts w:ascii="Times New Roman" w:hAnsi="Times New Roman" w:cs="Times New Roman"/>
          <w:sz w:val="28"/>
          <w:szCs w:val="28"/>
        </w:rPr>
        <w:t xml:space="preserve">В XVI </w:t>
      </w:r>
      <w:r w:rsidRPr="00FB367B">
        <w:rPr>
          <w:rFonts w:ascii="Times New Roman" w:hAnsi="Times New Roman" w:cs="Times New Roman"/>
          <w:sz w:val="28"/>
          <w:szCs w:val="28"/>
        </w:rPr>
        <w:t>–</w:t>
      </w:r>
      <w:r w:rsidRPr="00531FA5">
        <w:rPr>
          <w:rFonts w:ascii="Times New Roman" w:hAnsi="Times New Roman" w:cs="Times New Roman"/>
          <w:sz w:val="28"/>
          <w:szCs w:val="28"/>
        </w:rPr>
        <w:t xml:space="preserve"> первой половине XVII века русское правительство использовало казаков для оборо</w:t>
      </w:r>
      <w:r>
        <w:rPr>
          <w:rFonts w:ascii="Times New Roman" w:hAnsi="Times New Roman" w:cs="Times New Roman"/>
          <w:sz w:val="28"/>
          <w:szCs w:val="28"/>
        </w:rPr>
        <w:t xml:space="preserve">ны южных границ, с XVII века – </w:t>
      </w:r>
      <w:r w:rsidRPr="00531FA5">
        <w:rPr>
          <w:rFonts w:ascii="Times New Roman" w:hAnsi="Times New Roman" w:cs="Times New Roman"/>
          <w:sz w:val="28"/>
          <w:szCs w:val="28"/>
        </w:rPr>
        <w:t>как вооруженную силу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672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войнах. В начале XVIII века </w:t>
      </w:r>
      <w:r w:rsidRPr="00531FA5">
        <w:rPr>
          <w:rFonts w:ascii="Times New Roman" w:hAnsi="Times New Roman" w:cs="Times New Roman"/>
          <w:sz w:val="28"/>
          <w:szCs w:val="28"/>
        </w:rPr>
        <w:t>казачьи общины были преобразованы в</w:t>
      </w:r>
      <w:r w:rsidR="004672D4">
        <w:rPr>
          <w:rFonts w:ascii="Times New Roman" w:hAnsi="Times New Roman" w:cs="Times New Roman"/>
          <w:sz w:val="28"/>
          <w:szCs w:val="28"/>
        </w:rPr>
        <w:t> </w:t>
      </w:r>
      <w:r w:rsidRPr="00531FA5">
        <w:rPr>
          <w:rFonts w:ascii="Times New Roman" w:hAnsi="Times New Roman" w:cs="Times New Roman"/>
          <w:sz w:val="28"/>
          <w:szCs w:val="28"/>
        </w:rPr>
        <w:t xml:space="preserve">иррегулярные казачьи войска. В 1721 г. они перешли в ведение военного </w:t>
      </w:r>
      <w:r w:rsidRPr="00531FA5">
        <w:rPr>
          <w:rFonts w:ascii="Times New Roman" w:hAnsi="Times New Roman" w:cs="Times New Roman"/>
          <w:sz w:val="28"/>
          <w:szCs w:val="28"/>
        </w:rPr>
        <w:lastRenderedPageBreak/>
        <w:t>ведомства; постепенно была ликвидирована выборность войсковых атаманов и</w:t>
      </w:r>
      <w:r w:rsidR="004672D4">
        <w:rPr>
          <w:rFonts w:ascii="Times New Roman" w:hAnsi="Times New Roman" w:cs="Times New Roman"/>
          <w:sz w:val="28"/>
          <w:szCs w:val="28"/>
        </w:rPr>
        <w:t> </w:t>
      </w:r>
      <w:r w:rsidRPr="00531FA5">
        <w:rPr>
          <w:rFonts w:ascii="Times New Roman" w:hAnsi="Times New Roman" w:cs="Times New Roman"/>
          <w:sz w:val="28"/>
          <w:szCs w:val="28"/>
        </w:rPr>
        <w:t>старшин, которые стали назначаться правительством.</w:t>
      </w:r>
    </w:p>
    <w:p w:rsidR="00115FEB" w:rsidRDefault="00FB367B" w:rsidP="0046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7B">
        <w:rPr>
          <w:rFonts w:ascii="Times New Roman" w:hAnsi="Times New Roman" w:cs="Times New Roman"/>
          <w:sz w:val="28"/>
          <w:szCs w:val="28"/>
        </w:rPr>
        <w:t>На протяжении всей своей истории донские казаки принимали участие практическ</w:t>
      </w:r>
      <w:r w:rsidR="00A818F5">
        <w:rPr>
          <w:rFonts w:ascii="Times New Roman" w:hAnsi="Times New Roman" w:cs="Times New Roman"/>
          <w:sz w:val="28"/>
          <w:szCs w:val="28"/>
        </w:rPr>
        <w:t>и во всех военных мероприятиях р</w:t>
      </w:r>
      <w:r w:rsidRPr="00FB367B">
        <w:rPr>
          <w:rFonts w:ascii="Times New Roman" w:hAnsi="Times New Roman" w:cs="Times New Roman"/>
          <w:sz w:val="28"/>
          <w:szCs w:val="28"/>
        </w:rPr>
        <w:t>усского государства. Их отряды вместе с ополчением князя Дмитрия Пожарского освобождали в 1612 году Москву от польских захватчиков. За эти подвиги донцы получили свое первое наградное знамя от царя Михаила Романова, в избрании которого на российский престол в 1613 году сыграли не последнюю роль. В ХVII столетии донские казаки прославились своими морскими и сухопутными походами против турок и татар, отбивая у них при этом десятки тысяч славянских и</w:t>
      </w:r>
      <w:r w:rsidR="00A818F5">
        <w:rPr>
          <w:rFonts w:ascii="Times New Roman" w:hAnsi="Times New Roman" w:cs="Times New Roman"/>
          <w:sz w:val="28"/>
          <w:szCs w:val="28"/>
        </w:rPr>
        <w:t> </w:t>
      </w:r>
      <w:r w:rsidRPr="00FB367B">
        <w:rPr>
          <w:rFonts w:ascii="Times New Roman" w:hAnsi="Times New Roman" w:cs="Times New Roman"/>
          <w:sz w:val="28"/>
          <w:szCs w:val="28"/>
        </w:rPr>
        <w:t xml:space="preserve">иноплеменных </w:t>
      </w:r>
      <w:proofErr w:type="spellStart"/>
      <w:r w:rsidRPr="00FB367B">
        <w:rPr>
          <w:rFonts w:ascii="Times New Roman" w:hAnsi="Times New Roman" w:cs="Times New Roman"/>
          <w:sz w:val="28"/>
          <w:szCs w:val="28"/>
        </w:rPr>
        <w:t>полонянников</w:t>
      </w:r>
      <w:proofErr w:type="spellEnd"/>
      <w:r w:rsidRPr="00FB367B">
        <w:rPr>
          <w:rFonts w:ascii="Times New Roman" w:hAnsi="Times New Roman" w:cs="Times New Roman"/>
          <w:sz w:val="28"/>
          <w:szCs w:val="28"/>
        </w:rPr>
        <w:t>. Навечно осталось в истории России знаменитое «Азовское осадное сидение» казаков в 1637–1641 годах, когда 10 тысяч донцов, укрепившись в Азове с женами и детьми, сумели выстоять и</w:t>
      </w:r>
      <w:r w:rsidR="00A818F5">
        <w:rPr>
          <w:rFonts w:ascii="Times New Roman" w:hAnsi="Times New Roman" w:cs="Times New Roman"/>
          <w:sz w:val="28"/>
          <w:szCs w:val="28"/>
        </w:rPr>
        <w:t> </w:t>
      </w:r>
      <w:r w:rsidRPr="00FB367B">
        <w:rPr>
          <w:rFonts w:ascii="Times New Roman" w:hAnsi="Times New Roman" w:cs="Times New Roman"/>
          <w:sz w:val="28"/>
          <w:szCs w:val="28"/>
        </w:rPr>
        <w:t xml:space="preserve">победить в 100-дневной беспрерывной борьбе с 240-тысячной объединенной армией турецкого султана </w:t>
      </w:r>
      <w:proofErr w:type="spellStart"/>
      <w:r w:rsidRPr="00FB367B">
        <w:rPr>
          <w:rFonts w:ascii="Times New Roman" w:hAnsi="Times New Roman" w:cs="Times New Roman"/>
          <w:sz w:val="28"/>
          <w:szCs w:val="28"/>
        </w:rPr>
        <w:t>Мурада</w:t>
      </w:r>
      <w:proofErr w:type="spellEnd"/>
      <w:r w:rsidRPr="00FB367B">
        <w:rPr>
          <w:rFonts w:ascii="Times New Roman" w:hAnsi="Times New Roman" w:cs="Times New Roman"/>
          <w:sz w:val="28"/>
          <w:szCs w:val="28"/>
        </w:rPr>
        <w:t xml:space="preserve"> Второго. В течение ХVII столетия донские казаки участвовали во всех больших и малых войнах, которые вела Россия. Сражались они против шведов и поляков, турок и татар. Особенно отличились донцы в Азовских походах Петра Первого в 1695–1696 годах.</w:t>
      </w:r>
    </w:p>
    <w:p w:rsidR="000234D5" w:rsidRPr="000234D5" w:rsidRDefault="000234D5" w:rsidP="00C7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D5">
        <w:rPr>
          <w:rFonts w:ascii="Times New Roman" w:hAnsi="Times New Roman" w:cs="Times New Roman"/>
          <w:sz w:val="28"/>
          <w:szCs w:val="28"/>
        </w:rPr>
        <w:t xml:space="preserve">В ХVI–ХVII столетиях необъятные просторы Дикого </w:t>
      </w:r>
      <w:r w:rsidR="00A818F5">
        <w:rPr>
          <w:rFonts w:ascii="Times New Roman" w:hAnsi="Times New Roman" w:cs="Times New Roman"/>
          <w:sz w:val="28"/>
          <w:szCs w:val="28"/>
        </w:rPr>
        <w:t>п</w:t>
      </w:r>
      <w:r w:rsidRPr="000234D5">
        <w:rPr>
          <w:rFonts w:ascii="Times New Roman" w:hAnsi="Times New Roman" w:cs="Times New Roman"/>
          <w:sz w:val="28"/>
          <w:szCs w:val="28"/>
        </w:rPr>
        <w:t>оля простирались от берегов Н</w:t>
      </w:r>
      <w:r w:rsidR="00A818F5">
        <w:rPr>
          <w:rFonts w:ascii="Times New Roman" w:hAnsi="Times New Roman" w:cs="Times New Roman"/>
          <w:sz w:val="28"/>
          <w:szCs w:val="28"/>
        </w:rPr>
        <w:t>ижней Волги через Дон до Днепра</w:t>
      </w:r>
      <w:r w:rsidRPr="000234D5">
        <w:rPr>
          <w:rFonts w:ascii="Times New Roman" w:hAnsi="Times New Roman" w:cs="Times New Roman"/>
          <w:sz w:val="28"/>
          <w:szCs w:val="28"/>
        </w:rPr>
        <w:t xml:space="preserve"> и от верховьев Воронежа, Хопра, Медведицы до Азовского моря. Средняя ширина Дона на территории земли донских казаков достигала ста саженей (1 сажень = 213 сантиметр</w:t>
      </w:r>
      <w:r w:rsidR="00A818F5">
        <w:rPr>
          <w:rFonts w:ascii="Times New Roman" w:hAnsi="Times New Roman" w:cs="Times New Roman"/>
          <w:sz w:val="28"/>
          <w:szCs w:val="28"/>
        </w:rPr>
        <w:t>ов</w:t>
      </w:r>
      <w:r w:rsidRPr="000234D5">
        <w:rPr>
          <w:rFonts w:ascii="Times New Roman" w:hAnsi="Times New Roman" w:cs="Times New Roman"/>
          <w:sz w:val="28"/>
          <w:szCs w:val="28"/>
        </w:rPr>
        <w:t xml:space="preserve">), </w:t>
      </w:r>
      <w:r w:rsidR="00A818F5">
        <w:rPr>
          <w:rFonts w:ascii="Times New Roman" w:hAnsi="Times New Roman" w:cs="Times New Roman"/>
          <w:sz w:val="28"/>
          <w:szCs w:val="28"/>
        </w:rPr>
        <w:br/>
        <w:t>а в устье – до 260 саженей</w:t>
      </w:r>
      <w:r w:rsidRPr="000234D5">
        <w:rPr>
          <w:rFonts w:ascii="Times New Roman" w:hAnsi="Times New Roman" w:cs="Times New Roman"/>
          <w:sz w:val="28"/>
          <w:szCs w:val="28"/>
        </w:rPr>
        <w:t xml:space="preserve"> при наибольшей глубине в 10 саженей.</w:t>
      </w:r>
    </w:p>
    <w:p w:rsidR="000234D5" w:rsidRPr="000234D5" w:rsidRDefault="000234D5" w:rsidP="0002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D5">
        <w:rPr>
          <w:rFonts w:ascii="Times New Roman" w:hAnsi="Times New Roman" w:cs="Times New Roman"/>
          <w:sz w:val="28"/>
          <w:szCs w:val="28"/>
        </w:rPr>
        <w:t>Вся земля донских казаков условно делилась на низменные равнины, возвышенности и «горы». Низменная равнина тянулась на левой стороне Дона от реки Медведицы до саратовских и</w:t>
      </w:r>
      <w:r w:rsidR="00A818F5">
        <w:rPr>
          <w:rFonts w:ascii="Times New Roman" w:hAnsi="Times New Roman" w:cs="Times New Roman"/>
          <w:sz w:val="28"/>
          <w:szCs w:val="28"/>
        </w:rPr>
        <w:t xml:space="preserve"> астраханских земель и южнее до</w:t>
      </w:r>
      <w:r w:rsidRPr="000234D5">
        <w:rPr>
          <w:rFonts w:ascii="Times New Roman" w:hAnsi="Times New Roman" w:cs="Times New Roman"/>
          <w:sz w:val="28"/>
          <w:szCs w:val="28"/>
        </w:rPr>
        <w:t>ходила до предгорий Северного Кавказа. Обычным явлением на Дону в весенне-летнее время (апрель</w:t>
      </w:r>
      <w:r w:rsidR="00A818F5">
        <w:rPr>
          <w:rFonts w:ascii="Times New Roman" w:hAnsi="Times New Roman" w:cs="Times New Roman"/>
          <w:sz w:val="28"/>
          <w:szCs w:val="28"/>
        </w:rPr>
        <w:t xml:space="preserve"> – </w:t>
      </w:r>
      <w:r w:rsidRPr="000234D5">
        <w:rPr>
          <w:rFonts w:ascii="Times New Roman" w:hAnsi="Times New Roman" w:cs="Times New Roman"/>
          <w:sz w:val="28"/>
          <w:szCs w:val="28"/>
        </w:rPr>
        <w:t xml:space="preserve">июнь) </w:t>
      </w:r>
      <w:r w:rsidR="00A818F5">
        <w:rPr>
          <w:rFonts w:ascii="Times New Roman" w:hAnsi="Times New Roman" w:cs="Times New Roman"/>
          <w:sz w:val="28"/>
          <w:szCs w:val="28"/>
        </w:rPr>
        <w:t>были</w:t>
      </w:r>
      <w:r w:rsidRPr="000234D5">
        <w:rPr>
          <w:rFonts w:ascii="Times New Roman" w:hAnsi="Times New Roman" w:cs="Times New Roman"/>
          <w:sz w:val="28"/>
          <w:szCs w:val="28"/>
        </w:rPr>
        <w:t xml:space="preserve"> наводнения, часто </w:t>
      </w:r>
      <w:r w:rsidR="00A818F5">
        <w:rPr>
          <w:rFonts w:ascii="Times New Roman" w:hAnsi="Times New Roman" w:cs="Times New Roman"/>
          <w:sz w:val="28"/>
          <w:szCs w:val="28"/>
        </w:rPr>
        <w:t>имевшие</w:t>
      </w:r>
      <w:r w:rsidRPr="000234D5">
        <w:rPr>
          <w:rFonts w:ascii="Times New Roman" w:hAnsi="Times New Roman" w:cs="Times New Roman"/>
          <w:sz w:val="28"/>
          <w:szCs w:val="28"/>
        </w:rPr>
        <w:t xml:space="preserve"> разорительный характер. Остальная часть Дикого </w:t>
      </w:r>
      <w:r w:rsidR="00FB78B5">
        <w:rPr>
          <w:rFonts w:ascii="Times New Roman" w:hAnsi="Times New Roman" w:cs="Times New Roman"/>
          <w:sz w:val="28"/>
          <w:szCs w:val="28"/>
        </w:rPr>
        <w:t>п</w:t>
      </w:r>
      <w:r w:rsidRPr="000234D5">
        <w:rPr>
          <w:rFonts w:ascii="Times New Roman" w:hAnsi="Times New Roman" w:cs="Times New Roman"/>
          <w:sz w:val="28"/>
          <w:szCs w:val="28"/>
        </w:rPr>
        <w:t xml:space="preserve">оля была сравнительно возвышенной, особенно в северной его части, в </w:t>
      </w:r>
      <w:proofErr w:type="spellStart"/>
      <w:r w:rsidRPr="000234D5">
        <w:rPr>
          <w:rFonts w:ascii="Times New Roman" w:hAnsi="Times New Roman" w:cs="Times New Roman"/>
          <w:sz w:val="28"/>
          <w:szCs w:val="28"/>
        </w:rPr>
        <w:t>хоперской</w:t>
      </w:r>
      <w:proofErr w:type="spellEnd"/>
      <w:r w:rsidRPr="000234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34D5">
        <w:rPr>
          <w:rFonts w:ascii="Times New Roman" w:hAnsi="Times New Roman" w:cs="Times New Roman"/>
          <w:sz w:val="28"/>
          <w:szCs w:val="28"/>
        </w:rPr>
        <w:t>усть-медведицкой</w:t>
      </w:r>
      <w:proofErr w:type="spellEnd"/>
      <w:r w:rsidRPr="000234D5">
        <w:rPr>
          <w:rFonts w:ascii="Times New Roman" w:hAnsi="Times New Roman" w:cs="Times New Roman"/>
          <w:sz w:val="28"/>
          <w:szCs w:val="28"/>
        </w:rPr>
        <w:t xml:space="preserve"> землях Дона. Иногда на донскую землю налетали разрушительные ураганы. </w:t>
      </w:r>
      <w:r w:rsidR="00FB78B5">
        <w:rPr>
          <w:rFonts w:ascii="Times New Roman" w:hAnsi="Times New Roman" w:cs="Times New Roman"/>
          <w:sz w:val="28"/>
          <w:szCs w:val="28"/>
        </w:rPr>
        <w:t>Л</w:t>
      </w:r>
      <w:r w:rsidRPr="000234D5">
        <w:rPr>
          <w:rFonts w:ascii="Times New Roman" w:hAnsi="Times New Roman" w:cs="Times New Roman"/>
          <w:sz w:val="28"/>
          <w:szCs w:val="28"/>
        </w:rPr>
        <w:t xml:space="preserve">еса и степи </w:t>
      </w:r>
      <w:r w:rsidR="00FB78B5">
        <w:rPr>
          <w:rFonts w:ascii="Times New Roman" w:hAnsi="Times New Roman" w:cs="Times New Roman"/>
          <w:sz w:val="28"/>
          <w:szCs w:val="28"/>
        </w:rPr>
        <w:t xml:space="preserve">вокруг </w:t>
      </w:r>
      <w:r w:rsidRPr="000234D5">
        <w:rPr>
          <w:rFonts w:ascii="Times New Roman" w:hAnsi="Times New Roman" w:cs="Times New Roman"/>
          <w:sz w:val="28"/>
          <w:szCs w:val="28"/>
        </w:rPr>
        <w:t>Дона изобиловали древесными плодами, вкусными ягодами и</w:t>
      </w:r>
      <w:r w:rsidR="00FB78B5">
        <w:rPr>
          <w:rFonts w:ascii="Times New Roman" w:hAnsi="Times New Roman" w:cs="Times New Roman"/>
          <w:sz w:val="28"/>
          <w:szCs w:val="28"/>
        </w:rPr>
        <w:t> </w:t>
      </w:r>
      <w:r w:rsidRPr="000234D5">
        <w:rPr>
          <w:rFonts w:ascii="Times New Roman" w:hAnsi="Times New Roman" w:cs="Times New Roman"/>
          <w:sz w:val="28"/>
          <w:szCs w:val="28"/>
        </w:rPr>
        <w:t>съедобны</w:t>
      </w:r>
      <w:r w:rsidR="00FB78B5">
        <w:rPr>
          <w:rFonts w:ascii="Times New Roman" w:hAnsi="Times New Roman" w:cs="Times New Roman"/>
          <w:sz w:val="28"/>
          <w:szCs w:val="28"/>
        </w:rPr>
        <w:t>ми кореньями. Здесь росли</w:t>
      </w:r>
      <w:r w:rsidRPr="000234D5">
        <w:rPr>
          <w:rFonts w:ascii="Times New Roman" w:hAnsi="Times New Roman" w:cs="Times New Roman"/>
          <w:sz w:val="28"/>
          <w:szCs w:val="28"/>
        </w:rPr>
        <w:t xml:space="preserve"> персики и вишни, орехи и тутовые деревья, яблоки и груши. Позже появились смородина, малина, крыжовник. Водились здесь и грибы: сморчки, белянки, опята, грузди… В дуплах вековых деревьев рои трудолюбивых пчёл заботливо копили богатые запасы чистейшего целебно-душистого мёда. В густых зарослях и роскошных травах водились свирепые волки, хитрые лисицы, трусливые шакалы, благородные медведи. Высокие и сочные травы обильно питали многочисленные стада лосей, зубров, оленей, сайгаков, диких лошадей. Степь полнилась и кишела ядовитыми змеями, которых никто не уничтожал.</w:t>
      </w:r>
    </w:p>
    <w:p w:rsidR="000234D5" w:rsidRPr="000234D5" w:rsidRDefault="000234D5" w:rsidP="00C7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D5">
        <w:rPr>
          <w:rFonts w:ascii="Times New Roman" w:hAnsi="Times New Roman" w:cs="Times New Roman"/>
          <w:sz w:val="28"/>
          <w:szCs w:val="28"/>
        </w:rPr>
        <w:t>Жили казаки первоначально в землянках, а потом стали строить деревянные дома, называвшиеся куренями. Этот термин, как считают некоторые историки, происходит от мон</w:t>
      </w:r>
      <w:r w:rsidR="00FB78B5">
        <w:rPr>
          <w:rFonts w:ascii="Times New Roman" w:hAnsi="Times New Roman" w:cs="Times New Roman"/>
          <w:sz w:val="28"/>
          <w:szCs w:val="28"/>
        </w:rPr>
        <w:t>гольского куря – стойбище, круг:</w:t>
      </w:r>
      <w:r w:rsidRPr="000234D5">
        <w:rPr>
          <w:rFonts w:ascii="Times New Roman" w:hAnsi="Times New Roman" w:cs="Times New Roman"/>
          <w:sz w:val="28"/>
          <w:szCs w:val="28"/>
        </w:rPr>
        <w:t xml:space="preserve"> расположение комнат в таком доме шло по кругу, вокруг печки. Донские </w:t>
      </w:r>
      <w:r w:rsidRPr="000234D5">
        <w:rPr>
          <w:rFonts w:ascii="Times New Roman" w:hAnsi="Times New Roman" w:cs="Times New Roman"/>
          <w:sz w:val="28"/>
          <w:szCs w:val="28"/>
        </w:rPr>
        <w:lastRenderedPageBreak/>
        <w:t>историки, занимавшиеся этой проблемой (Сулин, Быкадоров и др.) пришли к</w:t>
      </w:r>
      <w:r w:rsidR="00FB78B5">
        <w:rPr>
          <w:rFonts w:ascii="Times New Roman" w:hAnsi="Times New Roman" w:cs="Times New Roman"/>
          <w:sz w:val="28"/>
          <w:szCs w:val="28"/>
        </w:rPr>
        <w:t> </w:t>
      </w:r>
      <w:r w:rsidRPr="000234D5">
        <w:rPr>
          <w:rFonts w:ascii="Times New Roman" w:hAnsi="Times New Roman" w:cs="Times New Roman"/>
          <w:sz w:val="28"/>
          <w:szCs w:val="28"/>
        </w:rPr>
        <w:t xml:space="preserve">выводу, что курень «по типу постройки, безусловно, новгородского происхождения, и обычная окраска его в желтый цвет, установилась, вероятно, преемственно от новгородцев». Курени первоначально крылись </w:t>
      </w:r>
      <w:proofErr w:type="spellStart"/>
      <w:r w:rsidRPr="000234D5">
        <w:rPr>
          <w:rFonts w:ascii="Times New Roman" w:hAnsi="Times New Roman" w:cs="Times New Roman"/>
          <w:sz w:val="28"/>
          <w:szCs w:val="28"/>
        </w:rPr>
        <w:t>чаканом</w:t>
      </w:r>
      <w:proofErr w:type="spellEnd"/>
      <w:r w:rsidRPr="000234D5">
        <w:rPr>
          <w:rFonts w:ascii="Times New Roman" w:hAnsi="Times New Roman" w:cs="Times New Roman"/>
          <w:sz w:val="28"/>
          <w:szCs w:val="28"/>
        </w:rPr>
        <w:t xml:space="preserve">, камышом, лубом или тесом, а позже железом. Вокруг дома шел небольшой балкончик – балясник. Внутри куреня насчитывалось не меньше трех комнат: </w:t>
      </w:r>
      <w:proofErr w:type="spellStart"/>
      <w:r w:rsidRPr="000234D5">
        <w:rPr>
          <w:rFonts w:ascii="Times New Roman" w:hAnsi="Times New Roman" w:cs="Times New Roman"/>
          <w:sz w:val="28"/>
          <w:szCs w:val="28"/>
        </w:rPr>
        <w:t>стряпная</w:t>
      </w:r>
      <w:proofErr w:type="spellEnd"/>
      <w:r w:rsidRPr="000234D5">
        <w:rPr>
          <w:rFonts w:ascii="Times New Roman" w:hAnsi="Times New Roman" w:cs="Times New Roman"/>
          <w:sz w:val="28"/>
          <w:szCs w:val="28"/>
        </w:rPr>
        <w:t>, спальня, чистая</w:t>
      </w:r>
      <w:r w:rsidR="00895DF8">
        <w:rPr>
          <w:rFonts w:ascii="Times New Roman" w:hAnsi="Times New Roman" w:cs="Times New Roman"/>
          <w:sz w:val="28"/>
          <w:szCs w:val="28"/>
        </w:rPr>
        <w:t>,</w:t>
      </w:r>
      <w:r w:rsidRPr="000234D5">
        <w:rPr>
          <w:rFonts w:ascii="Times New Roman" w:hAnsi="Times New Roman" w:cs="Times New Roman"/>
          <w:sz w:val="28"/>
          <w:szCs w:val="28"/>
        </w:rPr>
        <w:t xml:space="preserve"> или зала. Казачьи курени в XVI–XVII столетиях были, как правило, деревянными, но по данным некоторых исследователей (Свиньин, Буданов), «некоторые городки имели каменные замки».</w:t>
      </w:r>
    </w:p>
    <w:p w:rsidR="000234D5" w:rsidRPr="000234D5" w:rsidRDefault="000234D5" w:rsidP="00C7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D5">
        <w:rPr>
          <w:rFonts w:ascii="Times New Roman" w:hAnsi="Times New Roman" w:cs="Times New Roman"/>
          <w:sz w:val="28"/>
          <w:szCs w:val="28"/>
        </w:rPr>
        <w:t>В течение долгого времени в одежде казаков не существовало социальных различий, только территориальные, обусловленные особенностями заселения донских земель. В ХVII–ХVIII вв. это была самая разнообразная одежда, привезенная в основном из походов. Историк Сухоруков писал по этому поводу: «Старые донцы любили повеселиться в свободное время в дружеских беседах. Иногда в присутствии русских дворян, своих приятелей, чтобы блеснуть, являлся один в лазоревом атласном кафтане с жемчужным ожерельем, другой – в камчатном кафтане с золотыми турецкими пуговицами. У всех шелковые турецкие кушаки. Носили желтые или красные сафьяновые сапоги и куньи шапки с бархатным верхом. Другие одевались в богатые турецкие, черкесские и калмыцкие одежды». к началу ХVIII века сложился традиционный тип мужской одежды, обязательной принад</w:t>
      </w:r>
      <w:r w:rsidR="00B2289D">
        <w:rPr>
          <w:rFonts w:ascii="Times New Roman" w:hAnsi="Times New Roman" w:cs="Times New Roman"/>
          <w:sz w:val="28"/>
          <w:szCs w:val="28"/>
        </w:rPr>
        <w:t>лежностью которой являлся зипун. С ним</w:t>
      </w:r>
      <w:r w:rsidRPr="000234D5">
        <w:rPr>
          <w:rFonts w:ascii="Times New Roman" w:hAnsi="Times New Roman" w:cs="Times New Roman"/>
          <w:sz w:val="28"/>
          <w:szCs w:val="28"/>
        </w:rPr>
        <w:t xml:space="preserve"> носили рубахи, бешметы (кафтаны), шаровары, сапоги. Под низ надевали рубахи, которые шились из тонкого полотна или шелка. Степняки предпочитали шелк другим тканям – на шелке вошь не живет, скатывается. И в гигиенических целях шелковые рубахи были предпочтительнее хлопчатобумажных. Зипун – это вид распашной одежды без ворота, с узкими рукавами, надевавшейся поверх рубахи. На зипун надевался кафтан, спускавшийся ниже колен. Кафтан изготавливался из парчи, бархата, атласа. Шился с пышными у плеча и узкими от локтя рукавами, застегивался серебряными или позолоченными пуговицами. Дополнением к кафтану </w:t>
      </w:r>
      <w:r w:rsidR="00FD5494">
        <w:rPr>
          <w:rFonts w:ascii="Times New Roman" w:hAnsi="Times New Roman" w:cs="Times New Roman"/>
          <w:sz w:val="28"/>
          <w:szCs w:val="28"/>
        </w:rPr>
        <w:t>служил пояс, украшенный золотом,</w:t>
      </w:r>
      <w:r w:rsidRPr="000234D5">
        <w:rPr>
          <w:rFonts w:ascii="Times New Roman" w:hAnsi="Times New Roman" w:cs="Times New Roman"/>
          <w:sz w:val="28"/>
          <w:szCs w:val="28"/>
        </w:rPr>
        <w:t xml:space="preserve"> или турецкий кушак. Поверх кафтана надевали черкеску из сукна с разрезанными рукавами.</w:t>
      </w:r>
    </w:p>
    <w:p w:rsidR="000234D5" w:rsidRPr="000234D5" w:rsidRDefault="000234D5" w:rsidP="00C7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D5">
        <w:rPr>
          <w:rFonts w:ascii="Times New Roman" w:hAnsi="Times New Roman" w:cs="Times New Roman"/>
          <w:sz w:val="28"/>
          <w:szCs w:val="28"/>
        </w:rPr>
        <w:t xml:space="preserve">По военному мундиру можно было узнать о казаке почти все: какого войска, сколько служит, в каком чине. </w:t>
      </w:r>
      <w:proofErr w:type="spellStart"/>
      <w:r w:rsidRPr="000234D5">
        <w:rPr>
          <w:rFonts w:ascii="Times New Roman" w:hAnsi="Times New Roman" w:cs="Times New Roman"/>
          <w:sz w:val="28"/>
          <w:szCs w:val="28"/>
        </w:rPr>
        <w:t>Степовые</w:t>
      </w:r>
      <w:proofErr w:type="spellEnd"/>
      <w:r w:rsidRPr="000234D5">
        <w:rPr>
          <w:rFonts w:ascii="Times New Roman" w:hAnsi="Times New Roman" w:cs="Times New Roman"/>
          <w:sz w:val="28"/>
          <w:szCs w:val="28"/>
        </w:rPr>
        <w:t xml:space="preserve"> казаки носили мундир, чекмень и шаровары с лампасами, горные – черкеску. Донские, уральские и</w:t>
      </w:r>
      <w:r w:rsidR="00833D5E">
        <w:rPr>
          <w:rFonts w:ascii="Times New Roman" w:hAnsi="Times New Roman" w:cs="Times New Roman"/>
          <w:sz w:val="28"/>
          <w:szCs w:val="28"/>
        </w:rPr>
        <w:t> </w:t>
      </w:r>
      <w:r w:rsidRPr="000234D5">
        <w:rPr>
          <w:rFonts w:ascii="Times New Roman" w:hAnsi="Times New Roman" w:cs="Times New Roman"/>
          <w:sz w:val="28"/>
          <w:szCs w:val="28"/>
        </w:rPr>
        <w:t xml:space="preserve">астраханские казаки имели синий цвет мундиров и чекменей. Донские казаки носили алые лампасы. </w:t>
      </w:r>
    </w:p>
    <w:p w:rsidR="000234D5" w:rsidRPr="000234D5" w:rsidRDefault="00ED5495" w:rsidP="00C7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34D5" w:rsidRPr="000234D5">
        <w:rPr>
          <w:rFonts w:ascii="Times New Roman" w:hAnsi="Times New Roman" w:cs="Times New Roman"/>
          <w:sz w:val="28"/>
          <w:szCs w:val="28"/>
        </w:rPr>
        <w:t xml:space="preserve">звестно,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0234D5" w:rsidRPr="000234D5">
        <w:rPr>
          <w:rFonts w:ascii="Times New Roman" w:hAnsi="Times New Roman" w:cs="Times New Roman"/>
          <w:sz w:val="28"/>
          <w:szCs w:val="28"/>
        </w:rPr>
        <w:t>в ХVII веке на Дону земледелием казаки не занимались. Более того, людей, пытавшихся обрабатывать землю, наказывали. Об этом известно, например, из войсковой грамоты от 9 марта 1690 года, в которой сказано</w:t>
      </w:r>
      <w:r w:rsidR="00833D5E">
        <w:rPr>
          <w:rFonts w:ascii="Times New Roman" w:hAnsi="Times New Roman" w:cs="Times New Roman"/>
          <w:sz w:val="28"/>
          <w:szCs w:val="28"/>
        </w:rPr>
        <w:t>:</w:t>
      </w:r>
      <w:r w:rsidR="000234D5" w:rsidRPr="000234D5">
        <w:rPr>
          <w:rFonts w:ascii="Times New Roman" w:hAnsi="Times New Roman" w:cs="Times New Roman"/>
          <w:sz w:val="28"/>
          <w:szCs w:val="28"/>
        </w:rPr>
        <w:t xml:space="preserve"> «</w:t>
      </w:r>
      <w:r w:rsidR="00833D5E">
        <w:rPr>
          <w:rFonts w:ascii="Times New Roman" w:hAnsi="Times New Roman" w:cs="Times New Roman"/>
          <w:sz w:val="28"/>
          <w:szCs w:val="28"/>
        </w:rPr>
        <w:t>Е</w:t>
      </w:r>
      <w:r w:rsidR="000234D5" w:rsidRPr="000234D5">
        <w:rPr>
          <w:rFonts w:ascii="Times New Roman" w:hAnsi="Times New Roman" w:cs="Times New Roman"/>
          <w:sz w:val="28"/>
          <w:szCs w:val="28"/>
        </w:rPr>
        <w:t>сть</w:t>
      </w:r>
      <w:r w:rsidR="00833D5E">
        <w:rPr>
          <w:rFonts w:ascii="Times New Roman" w:hAnsi="Times New Roman" w:cs="Times New Roman"/>
          <w:sz w:val="28"/>
          <w:szCs w:val="28"/>
        </w:rPr>
        <w:t xml:space="preserve"> </w:t>
      </w:r>
      <w:r w:rsidR="000234D5" w:rsidRPr="000234D5">
        <w:rPr>
          <w:rFonts w:ascii="Times New Roman" w:hAnsi="Times New Roman" w:cs="Times New Roman"/>
          <w:sz w:val="28"/>
          <w:szCs w:val="28"/>
        </w:rPr>
        <w:t xml:space="preserve">ли кто станет пахать землю и сеять хлеб, и того бить до смерти». Эта грамота появилась после того, как в Черкасском городке узнали, что </w:t>
      </w:r>
      <w:proofErr w:type="spellStart"/>
      <w:r w:rsidR="000234D5" w:rsidRPr="000234D5">
        <w:rPr>
          <w:rFonts w:ascii="Times New Roman" w:hAnsi="Times New Roman" w:cs="Times New Roman"/>
          <w:sz w:val="28"/>
          <w:szCs w:val="28"/>
        </w:rPr>
        <w:t>среднедонские</w:t>
      </w:r>
      <w:proofErr w:type="spellEnd"/>
      <w:r w:rsidR="000234D5" w:rsidRPr="000234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34D5" w:rsidRPr="000234D5">
        <w:rPr>
          <w:rFonts w:ascii="Times New Roman" w:hAnsi="Times New Roman" w:cs="Times New Roman"/>
          <w:sz w:val="28"/>
          <w:szCs w:val="28"/>
        </w:rPr>
        <w:t>хоперские</w:t>
      </w:r>
      <w:proofErr w:type="spellEnd"/>
      <w:r w:rsidR="000234D5" w:rsidRPr="000234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234D5" w:rsidRPr="000234D5">
        <w:rPr>
          <w:rFonts w:ascii="Times New Roman" w:hAnsi="Times New Roman" w:cs="Times New Roman"/>
          <w:sz w:val="28"/>
          <w:szCs w:val="28"/>
        </w:rPr>
        <w:t>медведицкие</w:t>
      </w:r>
      <w:proofErr w:type="spellEnd"/>
      <w:r w:rsidR="000234D5" w:rsidRPr="000234D5">
        <w:rPr>
          <w:rFonts w:ascii="Times New Roman" w:hAnsi="Times New Roman" w:cs="Times New Roman"/>
          <w:sz w:val="28"/>
          <w:szCs w:val="28"/>
        </w:rPr>
        <w:t xml:space="preserve"> казаки занимаются земледелием, подзабыв воинский промысел – главное занятие для каждого казака.</w:t>
      </w:r>
    </w:p>
    <w:p w:rsidR="000234D5" w:rsidRPr="000234D5" w:rsidRDefault="000234D5" w:rsidP="0002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D5">
        <w:rPr>
          <w:rFonts w:ascii="Times New Roman" w:hAnsi="Times New Roman" w:cs="Times New Roman"/>
          <w:sz w:val="28"/>
          <w:szCs w:val="28"/>
        </w:rPr>
        <w:lastRenderedPageBreak/>
        <w:t>Одним из популярных и почетных занятий на Дону явля</w:t>
      </w:r>
      <w:r w:rsidR="00DA6450">
        <w:rPr>
          <w:rFonts w:ascii="Times New Roman" w:hAnsi="Times New Roman" w:cs="Times New Roman"/>
          <w:sz w:val="28"/>
          <w:szCs w:val="28"/>
        </w:rPr>
        <w:t xml:space="preserve">лось коневодство. Им </w:t>
      </w:r>
      <w:proofErr w:type="gramStart"/>
      <w:r w:rsidR="00DA6450">
        <w:rPr>
          <w:rFonts w:ascii="Times New Roman" w:hAnsi="Times New Roman" w:cs="Times New Roman"/>
          <w:sz w:val="28"/>
          <w:szCs w:val="28"/>
        </w:rPr>
        <w:t>занимались</w:t>
      </w:r>
      <w:proofErr w:type="gramEnd"/>
      <w:r w:rsidRPr="000234D5">
        <w:rPr>
          <w:rFonts w:ascii="Times New Roman" w:hAnsi="Times New Roman" w:cs="Times New Roman"/>
          <w:sz w:val="28"/>
          <w:szCs w:val="28"/>
        </w:rPr>
        <w:t xml:space="preserve"> начиная с ХVII столетия. Сначала донцы не имели своих пород лошадей, но со временем </w:t>
      </w:r>
      <w:r w:rsidR="00DA6450">
        <w:rPr>
          <w:rFonts w:ascii="Times New Roman" w:hAnsi="Times New Roman" w:cs="Times New Roman"/>
          <w:sz w:val="28"/>
          <w:szCs w:val="28"/>
        </w:rPr>
        <w:t xml:space="preserve">они </w:t>
      </w:r>
      <w:r w:rsidRPr="000234D5">
        <w:rPr>
          <w:rFonts w:ascii="Times New Roman" w:hAnsi="Times New Roman" w:cs="Times New Roman"/>
          <w:sz w:val="28"/>
          <w:szCs w:val="28"/>
        </w:rPr>
        <w:t>появились.</w:t>
      </w:r>
    </w:p>
    <w:p w:rsidR="000234D5" w:rsidRPr="000234D5" w:rsidRDefault="000234D5" w:rsidP="00C7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D5">
        <w:rPr>
          <w:rFonts w:ascii="Times New Roman" w:hAnsi="Times New Roman" w:cs="Times New Roman"/>
          <w:sz w:val="28"/>
          <w:szCs w:val="28"/>
        </w:rPr>
        <w:t>Казак никогда не знал крепостной зависимости, всегда был свободен от налогов и личных податей, пользуясь широким местным самоуправлением и</w:t>
      </w:r>
      <w:r w:rsidR="00C93372">
        <w:rPr>
          <w:rFonts w:ascii="Times New Roman" w:hAnsi="Times New Roman" w:cs="Times New Roman"/>
          <w:sz w:val="28"/>
          <w:szCs w:val="28"/>
        </w:rPr>
        <w:t> </w:t>
      </w:r>
      <w:r w:rsidRPr="000234D5">
        <w:rPr>
          <w:rFonts w:ascii="Times New Roman" w:hAnsi="Times New Roman" w:cs="Times New Roman"/>
          <w:sz w:val="28"/>
          <w:szCs w:val="28"/>
        </w:rPr>
        <w:t>выборным</w:t>
      </w:r>
      <w:r w:rsidR="00C75DB7">
        <w:rPr>
          <w:rFonts w:ascii="Times New Roman" w:hAnsi="Times New Roman" w:cs="Times New Roman"/>
          <w:sz w:val="28"/>
          <w:szCs w:val="28"/>
        </w:rPr>
        <w:t xml:space="preserve"> </w:t>
      </w:r>
      <w:r w:rsidRPr="000234D5">
        <w:rPr>
          <w:rFonts w:ascii="Times New Roman" w:hAnsi="Times New Roman" w:cs="Times New Roman"/>
          <w:sz w:val="28"/>
          <w:szCs w:val="28"/>
        </w:rPr>
        <w:t>началом. Безусловно, это оказывало влияние на мировоззрение казака, его психологию. Вот почему и вне службы казаки держались свободно и</w:t>
      </w:r>
      <w:r w:rsidR="00C93372">
        <w:rPr>
          <w:rFonts w:ascii="Times New Roman" w:hAnsi="Times New Roman" w:cs="Times New Roman"/>
          <w:sz w:val="28"/>
          <w:szCs w:val="28"/>
        </w:rPr>
        <w:t> </w:t>
      </w:r>
      <w:r w:rsidRPr="000234D5">
        <w:rPr>
          <w:rFonts w:ascii="Times New Roman" w:hAnsi="Times New Roman" w:cs="Times New Roman"/>
          <w:sz w:val="28"/>
          <w:szCs w:val="28"/>
        </w:rPr>
        <w:t xml:space="preserve">независимо. Удаленные на сотни и тысячи километров от тогдашних государственных границ, находясь во враждебном мусульманском окружении, казаки должны были создать для себя власть на месте. Это была власть выборная – войсковой атаман. На своих народных собраниях казаки вырабатывали и нормы, по которым действовала эта власть. Раз принятое по какому-то вопросу решение </w:t>
      </w:r>
      <w:r w:rsidR="00C93372">
        <w:rPr>
          <w:rFonts w:ascii="Times New Roman" w:hAnsi="Times New Roman" w:cs="Times New Roman"/>
          <w:sz w:val="28"/>
          <w:szCs w:val="28"/>
        </w:rPr>
        <w:t>фиксировалось</w:t>
      </w:r>
      <w:r w:rsidRPr="000234D5">
        <w:rPr>
          <w:rFonts w:ascii="Times New Roman" w:hAnsi="Times New Roman" w:cs="Times New Roman"/>
          <w:sz w:val="28"/>
          <w:szCs w:val="28"/>
        </w:rPr>
        <w:t xml:space="preserve"> в народной памяти и применялось в</w:t>
      </w:r>
      <w:r w:rsidR="00C93372">
        <w:rPr>
          <w:rFonts w:ascii="Times New Roman" w:hAnsi="Times New Roman" w:cs="Times New Roman"/>
          <w:sz w:val="28"/>
          <w:szCs w:val="28"/>
        </w:rPr>
        <w:t> </w:t>
      </w:r>
      <w:r w:rsidRPr="000234D5">
        <w:rPr>
          <w:rFonts w:ascii="Times New Roman" w:hAnsi="Times New Roman" w:cs="Times New Roman"/>
          <w:sz w:val="28"/>
          <w:szCs w:val="28"/>
        </w:rPr>
        <w:t>аналогично</w:t>
      </w:r>
      <w:r w:rsidR="00C93372">
        <w:rPr>
          <w:rFonts w:ascii="Times New Roman" w:hAnsi="Times New Roman" w:cs="Times New Roman"/>
          <w:sz w:val="28"/>
          <w:szCs w:val="28"/>
        </w:rPr>
        <w:t>м случае, становилось обычаем.</w:t>
      </w:r>
      <w:r w:rsidRPr="000234D5">
        <w:rPr>
          <w:rFonts w:ascii="Times New Roman" w:hAnsi="Times New Roman" w:cs="Times New Roman"/>
          <w:sz w:val="28"/>
          <w:szCs w:val="28"/>
        </w:rPr>
        <w:t xml:space="preserve"> </w:t>
      </w:r>
      <w:r w:rsidR="00C93372">
        <w:rPr>
          <w:rFonts w:ascii="Times New Roman" w:hAnsi="Times New Roman" w:cs="Times New Roman"/>
          <w:sz w:val="28"/>
          <w:szCs w:val="28"/>
        </w:rPr>
        <w:t>Таким образом</w:t>
      </w:r>
      <w:r w:rsidRPr="000234D5">
        <w:rPr>
          <w:rFonts w:ascii="Times New Roman" w:hAnsi="Times New Roman" w:cs="Times New Roman"/>
          <w:sz w:val="28"/>
          <w:szCs w:val="28"/>
        </w:rPr>
        <w:t xml:space="preserve"> создавалось «войсковое право», которое регулировало все стороны казачьей жизни. </w:t>
      </w:r>
      <w:r w:rsidR="00C93372">
        <w:rPr>
          <w:rFonts w:ascii="Times New Roman" w:hAnsi="Times New Roman" w:cs="Times New Roman"/>
          <w:sz w:val="28"/>
          <w:szCs w:val="28"/>
        </w:rPr>
        <w:t>Вырабатывая</w:t>
      </w:r>
      <w:r w:rsidRPr="000234D5">
        <w:rPr>
          <w:rFonts w:ascii="Times New Roman" w:hAnsi="Times New Roman" w:cs="Times New Roman"/>
          <w:sz w:val="28"/>
          <w:szCs w:val="28"/>
        </w:rPr>
        <w:t xml:space="preserve"> свои порядки, свое управление, свое «войсковое право», казаки сохраняли тесную связь с Россией –</w:t>
      </w:r>
      <w:r w:rsidR="00C93372">
        <w:rPr>
          <w:rFonts w:ascii="Times New Roman" w:hAnsi="Times New Roman" w:cs="Times New Roman"/>
          <w:sz w:val="28"/>
          <w:szCs w:val="28"/>
        </w:rPr>
        <w:t xml:space="preserve"> </w:t>
      </w:r>
      <w:r w:rsidRPr="000234D5">
        <w:rPr>
          <w:rFonts w:ascii="Times New Roman" w:hAnsi="Times New Roman" w:cs="Times New Roman"/>
          <w:sz w:val="28"/>
          <w:szCs w:val="28"/>
        </w:rPr>
        <w:t>религиозную, национальную, политическую и культурную. Жизнь в приграничной полосе подвергала казака постоянной опасности со стороны соседей</w:t>
      </w:r>
      <w:r w:rsidR="00C93372">
        <w:rPr>
          <w:rFonts w:ascii="Times New Roman" w:hAnsi="Times New Roman" w:cs="Times New Roman"/>
          <w:sz w:val="28"/>
          <w:szCs w:val="28"/>
        </w:rPr>
        <w:t>-</w:t>
      </w:r>
      <w:r w:rsidRPr="000234D5">
        <w:rPr>
          <w:rFonts w:ascii="Times New Roman" w:hAnsi="Times New Roman" w:cs="Times New Roman"/>
          <w:sz w:val="28"/>
          <w:szCs w:val="28"/>
        </w:rPr>
        <w:t>кочевни</w:t>
      </w:r>
      <w:r w:rsidR="00C93372">
        <w:rPr>
          <w:rFonts w:ascii="Times New Roman" w:hAnsi="Times New Roman" w:cs="Times New Roman"/>
          <w:sz w:val="28"/>
          <w:szCs w:val="28"/>
        </w:rPr>
        <w:t>ков, что вызывало необходимость</w:t>
      </w:r>
      <w:r w:rsidRPr="000234D5">
        <w:rPr>
          <w:rFonts w:ascii="Times New Roman" w:hAnsi="Times New Roman" w:cs="Times New Roman"/>
          <w:sz w:val="28"/>
          <w:szCs w:val="28"/>
        </w:rPr>
        <w:t xml:space="preserve"> готовности к отражению неприятельских нападений. </w:t>
      </w:r>
      <w:r w:rsidR="00C93372">
        <w:rPr>
          <w:rFonts w:ascii="Times New Roman" w:hAnsi="Times New Roman" w:cs="Times New Roman"/>
          <w:sz w:val="28"/>
          <w:szCs w:val="28"/>
        </w:rPr>
        <w:t>Такая жизнь</w:t>
      </w:r>
      <w:r w:rsidRPr="000234D5">
        <w:rPr>
          <w:rFonts w:ascii="Times New Roman" w:hAnsi="Times New Roman" w:cs="Times New Roman"/>
          <w:sz w:val="28"/>
          <w:szCs w:val="28"/>
        </w:rPr>
        <w:t xml:space="preserve"> создавала людей с сильным характером, </w:t>
      </w:r>
      <w:r w:rsidR="00C93372">
        <w:rPr>
          <w:rFonts w:ascii="Times New Roman" w:hAnsi="Times New Roman" w:cs="Times New Roman"/>
          <w:sz w:val="28"/>
          <w:szCs w:val="28"/>
        </w:rPr>
        <w:t>неустрашимых и выносливых. Они были смелыми, находчивыми, умели</w:t>
      </w:r>
      <w:r w:rsidRPr="000234D5">
        <w:rPr>
          <w:rFonts w:ascii="Times New Roman" w:hAnsi="Times New Roman" w:cs="Times New Roman"/>
          <w:sz w:val="28"/>
          <w:szCs w:val="28"/>
        </w:rPr>
        <w:t xml:space="preserve"> приспосабливаться к окружающей обстановке, отстаивать свою жизнь, свои права, свое имущество.</w:t>
      </w:r>
    </w:p>
    <w:p w:rsidR="000234D5" w:rsidRPr="000234D5" w:rsidRDefault="000234D5" w:rsidP="0002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D5">
        <w:rPr>
          <w:rFonts w:ascii="Times New Roman" w:hAnsi="Times New Roman" w:cs="Times New Roman"/>
          <w:sz w:val="28"/>
          <w:szCs w:val="28"/>
        </w:rPr>
        <w:t>Р</w:t>
      </w:r>
      <w:r w:rsidR="00A11D8F">
        <w:rPr>
          <w:rFonts w:ascii="Times New Roman" w:hAnsi="Times New Roman" w:cs="Times New Roman"/>
          <w:sz w:val="28"/>
          <w:szCs w:val="28"/>
        </w:rPr>
        <w:t>ожденные в браке с иногородними</w:t>
      </w:r>
      <w:r w:rsidRPr="000234D5">
        <w:rPr>
          <w:rFonts w:ascii="Times New Roman" w:hAnsi="Times New Roman" w:cs="Times New Roman"/>
          <w:sz w:val="28"/>
          <w:szCs w:val="28"/>
        </w:rPr>
        <w:t xml:space="preserve"> именовались «</w:t>
      </w:r>
      <w:proofErr w:type="spellStart"/>
      <w:r w:rsidRPr="000234D5">
        <w:rPr>
          <w:rFonts w:ascii="Times New Roman" w:hAnsi="Times New Roman" w:cs="Times New Roman"/>
          <w:sz w:val="28"/>
          <w:szCs w:val="28"/>
        </w:rPr>
        <w:t>болдырями</w:t>
      </w:r>
      <w:proofErr w:type="spellEnd"/>
      <w:r w:rsidRPr="000234D5">
        <w:rPr>
          <w:rFonts w:ascii="Times New Roman" w:hAnsi="Times New Roman" w:cs="Times New Roman"/>
          <w:sz w:val="28"/>
          <w:szCs w:val="28"/>
        </w:rPr>
        <w:t>», проходили обря</w:t>
      </w:r>
      <w:r w:rsidR="00A11D8F">
        <w:rPr>
          <w:rFonts w:ascii="Times New Roman" w:hAnsi="Times New Roman" w:cs="Times New Roman"/>
          <w:sz w:val="28"/>
          <w:szCs w:val="28"/>
        </w:rPr>
        <w:t>д принятия в казаки в трехлетнем, пятилетнем, семи</w:t>
      </w:r>
      <w:r w:rsidRPr="000234D5">
        <w:rPr>
          <w:rFonts w:ascii="Times New Roman" w:hAnsi="Times New Roman" w:cs="Times New Roman"/>
          <w:sz w:val="28"/>
          <w:szCs w:val="28"/>
        </w:rPr>
        <w:t>летнем возрасте. На Круге старики экзаменовали принимаемого в знании молитв и обычаев. После чего принимаемый, стоя на одно</w:t>
      </w:r>
      <w:r w:rsidR="00A11D8F">
        <w:rPr>
          <w:rFonts w:ascii="Times New Roman" w:hAnsi="Times New Roman" w:cs="Times New Roman"/>
          <w:sz w:val="28"/>
          <w:szCs w:val="28"/>
        </w:rPr>
        <w:t>м колене, целовал обнаженный на</w:t>
      </w:r>
      <w:r w:rsidRPr="000234D5">
        <w:rPr>
          <w:rFonts w:ascii="Times New Roman" w:hAnsi="Times New Roman" w:cs="Times New Roman"/>
          <w:sz w:val="28"/>
          <w:szCs w:val="28"/>
        </w:rPr>
        <w:t>половину клинок шашки, Евангелие и крест, после чего ему дарили фуражку, и он считался казаком по корню, т.е. по рождению.</w:t>
      </w:r>
    </w:p>
    <w:p w:rsidR="000234D5" w:rsidRPr="000234D5" w:rsidRDefault="000234D5" w:rsidP="0002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4D5" w:rsidRPr="00097898" w:rsidRDefault="000234D5" w:rsidP="0002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0234D5">
        <w:rPr>
          <w:rFonts w:ascii="Times New Roman" w:hAnsi="Times New Roman" w:cs="Times New Roman"/>
          <w:sz w:val="28"/>
          <w:szCs w:val="28"/>
        </w:rPr>
        <w:t>М.П. Астапенко, Г.Д. Астапенко, Е.М. Астапенко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34D5">
        <w:rPr>
          <w:rFonts w:ascii="Times New Roman" w:hAnsi="Times New Roman" w:cs="Times New Roman"/>
          <w:sz w:val="28"/>
          <w:szCs w:val="28"/>
        </w:rPr>
        <w:t>«</w:t>
      </w:r>
      <w:r w:rsidR="007474A9">
        <w:rPr>
          <w:rFonts w:ascii="Times New Roman" w:hAnsi="Times New Roman" w:cs="Times New Roman"/>
          <w:sz w:val="28"/>
          <w:szCs w:val="28"/>
        </w:rPr>
        <w:t>К</w:t>
      </w:r>
      <w:r w:rsidR="007474A9" w:rsidRPr="000234D5">
        <w:rPr>
          <w:rFonts w:ascii="Times New Roman" w:hAnsi="Times New Roman" w:cs="Times New Roman"/>
          <w:sz w:val="28"/>
          <w:szCs w:val="28"/>
        </w:rPr>
        <w:t>азачья доля –</w:t>
      </w:r>
      <w:r w:rsidR="00154C92">
        <w:rPr>
          <w:rFonts w:ascii="Times New Roman" w:hAnsi="Times New Roman" w:cs="Times New Roman"/>
          <w:sz w:val="28"/>
          <w:szCs w:val="28"/>
        </w:rPr>
        <w:t xml:space="preserve"> </w:t>
      </w:r>
      <w:r w:rsidR="007474A9">
        <w:rPr>
          <w:rFonts w:ascii="Times New Roman" w:hAnsi="Times New Roman" w:cs="Times New Roman"/>
          <w:sz w:val="28"/>
          <w:szCs w:val="28"/>
        </w:rPr>
        <w:t>Д</w:t>
      </w:r>
      <w:r w:rsidR="007474A9" w:rsidRPr="000234D5">
        <w:rPr>
          <w:rFonts w:ascii="Times New Roman" w:hAnsi="Times New Roman" w:cs="Times New Roman"/>
          <w:sz w:val="28"/>
          <w:szCs w:val="28"/>
        </w:rPr>
        <w:t>он, степь да воля</w:t>
      </w:r>
      <w:r w:rsidRPr="000234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234D5" w:rsidRPr="00097898" w:rsidSect="004E3E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F0"/>
    <w:rsid w:val="000234D5"/>
    <w:rsid w:val="00097898"/>
    <w:rsid w:val="000F78D8"/>
    <w:rsid w:val="00115FEB"/>
    <w:rsid w:val="00154C92"/>
    <w:rsid w:val="00154E9D"/>
    <w:rsid w:val="001D7079"/>
    <w:rsid w:val="0025630F"/>
    <w:rsid w:val="00277D7A"/>
    <w:rsid w:val="002D19B1"/>
    <w:rsid w:val="002D6778"/>
    <w:rsid w:val="00302693"/>
    <w:rsid w:val="00357F37"/>
    <w:rsid w:val="00397CCE"/>
    <w:rsid w:val="004672D4"/>
    <w:rsid w:val="004E3E4A"/>
    <w:rsid w:val="004F59AB"/>
    <w:rsid w:val="0059169D"/>
    <w:rsid w:val="00676389"/>
    <w:rsid w:val="006A2244"/>
    <w:rsid w:val="007474A9"/>
    <w:rsid w:val="00833D5E"/>
    <w:rsid w:val="00850E9F"/>
    <w:rsid w:val="008553D4"/>
    <w:rsid w:val="00885C20"/>
    <w:rsid w:val="00895DF8"/>
    <w:rsid w:val="009509C3"/>
    <w:rsid w:val="009E07B0"/>
    <w:rsid w:val="00A02ECD"/>
    <w:rsid w:val="00A11D8F"/>
    <w:rsid w:val="00A51C59"/>
    <w:rsid w:val="00A818F5"/>
    <w:rsid w:val="00B2289D"/>
    <w:rsid w:val="00B342F0"/>
    <w:rsid w:val="00C24B96"/>
    <w:rsid w:val="00C75DB7"/>
    <w:rsid w:val="00C93372"/>
    <w:rsid w:val="00DA6450"/>
    <w:rsid w:val="00E265A8"/>
    <w:rsid w:val="00E45164"/>
    <w:rsid w:val="00E87D93"/>
    <w:rsid w:val="00ED5495"/>
    <w:rsid w:val="00EF45B6"/>
    <w:rsid w:val="00F51AB3"/>
    <w:rsid w:val="00F63C23"/>
    <w:rsid w:val="00FB367B"/>
    <w:rsid w:val="00FB6D9A"/>
    <w:rsid w:val="00FB78B5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1B350-396D-4B9B-A9B6-C8690F3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F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Берникова</cp:lastModifiedBy>
  <cp:revision>2</cp:revision>
  <dcterms:created xsi:type="dcterms:W3CDTF">2021-08-10T09:00:00Z</dcterms:created>
  <dcterms:modified xsi:type="dcterms:W3CDTF">2021-08-10T09:00:00Z</dcterms:modified>
</cp:coreProperties>
</file>